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08" w:rsidRPr="00DA7298" w:rsidRDefault="00630E08" w:rsidP="00630E08">
      <w:pPr>
        <w:spacing w:line="276" w:lineRule="auto"/>
        <w:jc w:val="center"/>
        <w:rPr>
          <w:rFonts w:ascii="Arial" w:hAnsi="Arial" w:cs="Arial"/>
        </w:rPr>
      </w:pPr>
      <w:r w:rsidRPr="00DA7298">
        <w:rPr>
          <w:rFonts w:ascii="Arial" w:hAnsi="Arial" w:cs="Arial"/>
        </w:rPr>
        <w:t xml:space="preserve">       </w:t>
      </w:r>
      <w:r w:rsidRPr="00DA7298">
        <w:rPr>
          <w:rFonts w:ascii="Arial" w:hAnsi="Arial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D7D" w:rsidRPr="00DA7298" w:rsidRDefault="007E3D7D" w:rsidP="007E3D7D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DA7298">
        <w:rPr>
          <w:rFonts w:ascii="Arial" w:hAnsi="Arial" w:cs="Arial"/>
          <w:b/>
        </w:rPr>
        <w:t>Comisia pentru dezvoltare regională,</w:t>
      </w:r>
    </w:p>
    <w:p w:rsidR="007E3D7D" w:rsidRPr="00DA7298" w:rsidRDefault="007E3D7D" w:rsidP="007E3D7D">
      <w:pPr>
        <w:spacing w:line="360" w:lineRule="auto"/>
        <w:rPr>
          <w:rFonts w:ascii="Arial" w:hAnsi="Arial" w:cs="Arial"/>
          <w:b/>
        </w:rPr>
      </w:pPr>
      <w:r w:rsidRPr="00DA7298">
        <w:rPr>
          <w:rFonts w:ascii="Arial" w:hAnsi="Arial" w:cs="Arial"/>
          <w:b/>
        </w:rPr>
        <w:t>administrarea activelor statului și privatizare</w:t>
      </w:r>
    </w:p>
    <w:p w:rsidR="00630E08" w:rsidRPr="00DA7298" w:rsidRDefault="00630E08" w:rsidP="00630E08">
      <w:pPr>
        <w:spacing w:line="360" w:lineRule="auto"/>
        <w:rPr>
          <w:rFonts w:ascii="Arial" w:hAnsi="Arial" w:cs="Arial"/>
        </w:rPr>
      </w:pPr>
    </w:p>
    <w:p w:rsidR="00630E08" w:rsidRPr="00DA7298" w:rsidRDefault="00630E08" w:rsidP="00630E08">
      <w:pPr>
        <w:spacing w:line="360" w:lineRule="auto"/>
        <w:jc w:val="center"/>
        <w:rPr>
          <w:rFonts w:ascii="Arial" w:hAnsi="Arial" w:cs="Arial"/>
          <w:b/>
        </w:rPr>
      </w:pPr>
      <w:r w:rsidRPr="00DA7298">
        <w:rPr>
          <w:rFonts w:ascii="Arial" w:hAnsi="Arial" w:cs="Arial"/>
          <w:b/>
        </w:rPr>
        <w:t>PROCES VERBAL</w:t>
      </w:r>
    </w:p>
    <w:p w:rsidR="00630E08" w:rsidRPr="00DA7298" w:rsidRDefault="00630E08" w:rsidP="00630E08">
      <w:pPr>
        <w:spacing w:line="360" w:lineRule="auto"/>
        <w:jc w:val="center"/>
        <w:rPr>
          <w:rFonts w:ascii="Arial" w:hAnsi="Arial" w:cs="Arial"/>
          <w:b/>
        </w:rPr>
      </w:pPr>
      <w:r w:rsidRPr="00DA7298">
        <w:rPr>
          <w:rFonts w:ascii="Arial" w:hAnsi="Arial" w:cs="Arial"/>
          <w:b/>
        </w:rPr>
        <w:t xml:space="preserve">al şedinţei Comisiei din data de </w:t>
      </w:r>
      <w:r w:rsidR="00E51B4E" w:rsidRPr="00DA7298">
        <w:rPr>
          <w:rFonts w:ascii="Arial" w:hAnsi="Arial" w:cs="Arial"/>
          <w:b/>
        </w:rPr>
        <w:t>12</w:t>
      </w:r>
      <w:r w:rsidRPr="00DA7298">
        <w:rPr>
          <w:rFonts w:ascii="Arial" w:hAnsi="Arial" w:cs="Arial"/>
          <w:b/>
        </w:rPr>
        <w:t>.05.2015</w:t>
      </w:r>
    </w:p>
    <w:p w:rsidR="00630E08" w:rsidRPr="00DA7298" w:rsidRDefault="00630E08" w:rsidP="00630E08">
      <w:pPr>
        <w:spacing w:line="360" w:lineRule="auto"/>
        <w:jc w:val="both"/>
        <w:rPr>
          <w:rFonts w:ascii="Arial" w:hAnsi="Arial" w:cs="Arial"/>
        </w:rPr>
      </w:pPr>
    </w:p>
    <w:p w:rsidR="00630E08" w:rsidRPr="00DA7298" w:rsidRDefault="007E3D7D" w:rsidP="00630E08">
      <w:pPr>
        <w:spacing w:line="360" w:lineRule="auto"/>
        <w:ind w:firstLine="708"/>
        <w:jc w:val="both"/>
        <w:rPr>
          <w:rFonts w:ascii="Arial" w:hAnsi="Arial" w:cs="Arial"/>
        </w:rPr>
      </w:pPr>
      <w:r w:rsidRPr="00DA7298">
        <w:rPr>
          <w:rFonts w:ascii="Arial" w:hAnsi="Arial" w:cs="Arial"/>
          <w:color w:val="000000"/>
        </w:rPr>
        <w:t>Comisia pentru dezvoltare regională, administrarea activelor statului şi privatizare</w:t>
      </w:r>
      <w:r w:rsidR="00630E08" w:rsidRPr="00DA7298">
        <w:rPr>
          <w:rFonts w:ascii="Arial" w:hAnsi="Arial" w:cs="Arial"/>
        </w:rPr>
        <w:t xml:space="preserve">, condusă de domnul senator Mircea </w:t>
      </w:r>
      <w:proofErr w:type="spellStart"/>
      <w:r w:rsidR="00630E08" w:rsidRPr="00DA7298">
        <w:rPr>
          <w:rFonts w:ascii="Arial" w:hAnsi="Arial" w:cs="Arial"/>
        </w:rPr>
        <w:t>Banias</w:t>
      </w:r>
      <w:proofErr w:type="spellEnd"/>
      <w:r w:rsidR="00630E08" w:rsidRPr="00DA7298">
        <w:rPr>
          <w:rFonts w:ascii="Arial" w:hAnsi="Arial" w:cs="Arial"/>
        </w:rPr>
        <w:t xml:space="preserve">, şi-a desfăşurat lucrările în ziua de </w:t>
      </w:r>
      <w:r w:rsidR="00E51B4E" w:rsidRPr="00DA7298">
        <w:rPr>
          <w:rFonts w:ascii="Arial" w:hAnsi="Arial" w:cs="Arial"/>
        </w:rPr>
        <w:t>12</w:t>
      </w:r>
      <w:r w:rsidR="00630E08" w:rsidRPr="00DA7298">
        <w:rPr>
          <w:rFonts w:ascii="Arial" w:hAnsi="Arial" w:cs="Arial"/>
        </w:rPr>
        <w:t>.05.2015. Preşedintele Comisiei a constatat că există cvorum pentru începerea şedinţei.</w:t>
      </w:r>
    </w:p>
    <w:p w:rsidR="00630E08" w:rsidRPr="00DA7298" w:rsidRDefault="00630E08" w:rsidP="00F8194F">
      <w:pPr>
        <w:spacing w:line="360" w:lineRule="auto"/>
        <w:ind w:firstLine="644"/>
        <w:jc w:val="both"/>
        <w:rPr>
          <w:rFonts w:ascii="Arial" w:hAnsi="Arial" w:cs="Arial"/>
        </w:rPr>
      </w:pPr>
      <w:r w:rsidRPr="00DA7298">
        <w:rPr>
          <w:rFonts w:ascii="Arial" w:hAnsi="Arial" w:cs="Arial"/>
        </w:rPr>
        <w:t>Membrii Comisiei au aprobat următoarea ordine de zi:</w:t>
      </w:r>
    </w:p>
    <w:p w:rsidR="004A78DD" w:rsidRPr="00DA7298" w:rsidRDefault="004A78DD" w:rsidP="004A78DD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A7298">
        <w:rPr>
          <w:rFonts w:ascii="Arial" w:hAnsi="Arial" w:cs="Arial"/>
        </w:rPr>
        <w:t>Propunere</w:t>
      </w:r>
      <w:proofErr w:type="spellEnd"/>
      <w:r w:rsidRPr="00DA7298">
        <w:rPr>
          <w:rFonts w:ascii="Arial" w:hAnsi="Arial" w:cs="Arial"/>
        </w:rPr>
        <w:t xml:space="preserve"> </w:t>
      </w:r>
      <w:proofErr w:type="spellStart"/>
      <w:r w:rsidRPr="00DA7298">
        <w:rPr>
          <w:rFonts w:ascii="Arial" w:hAnsi="Arial" w:cs="Arial"/>
        </w:rPr>
        <w:t>legislativă</w:t>
      </w:r>
      <w:proofErr w:type="spellEnd"/>
      <w:r w:rsidRPr="00DA7298">
        <w:rPr>
          <w:rFonts w:ascii="Arial" w:hAnsi="Arial" w:cs="Arial"/>
        </w:rPr>
        <w:t xml:space="preserve"> </w:t>
      </w:r>
      <w:proofErr w:type="spellStart"/>
      <w:r w:rsidRPr="00DA7298">
        <w:rPr>
          <w:rFonts w:ascii="Arial" w:hAnsi="Arial" w:cs="Arial"/>
        </w:rPr>
        <w:t>pentru</w:t>
      </w:r>
      <w:proofErr w:type="spellEnd"/>
      <w:r w:rsidRPr="00DA7298">
        <w:rPr>
          <w:rFonts w:ascii="Arial" w:hAnsi="Arial" w:cs="Arial"/>
        </w:rPr>
        <w:t xml:space="preserve"> </w:t>
      </w:r>
      <w:proofErr w:type="spellStart"/>
      <w:r w:rsidRPr="00DA7298">
        <w:rPr>
          <w:rFonts w:ascii="Arial" w:hAnsi="Arial" w:cs="Arial"/>
        </w:rPr>
        <w:t>modificarea</w:t>
      </w:r>
      <w:proofErr w:type="spellEnd"/>
      <w:r w:rsidRPr="00DA7298">
        <w:rPr>
          <w:rFonts w:ascii="Arial" w:hAnsi="Arial" w:cs="Arial"/>
        </w:rPr>
        <w:t xml:space="preserve"> art. III din </w:t>
      </w:r>
      <w:proofErr w:type="spellStart"/>
      <w:r w:rsidRPr="00DA7298">
        <w:rPr>
          <w:rFonts w:ascii="Arial" w:hAnsi="Arial" w:cs="Arial"/>
        </w:rPr>
        <w:t>Legea</w:t>
      </w:r>
      <w:proofErr w:type="spellEnd"/>
      <w:r w:rsidRPr="00DA7298">
        <w:rPr>
          <w:rFonts w:ascii="Arial" w:hAnsi="Arial" w:cs="Arial"/>
        </w:rPr>
        <w:t xml:space="preserve"> nr. 122/2014 </w:t>
      </w:r>
      <w:proofErr w:type="spellStart"/>
      <w:r w:rsidRPr="00DA7298">
        <w:rPr>
          <w:rFonts w:ascii="Arial" w:hAnsi="Arial" w:cs="Arial"/>
        </w:rPr>
        <w:t>pentru</w:t>
      </w:r>
      <w:proofErr w:type="spellEnd"/>
      <w:r w:rsidRPr="00DA7298">
        <w:rPr>
          <w:rFonts w:ascii="Arial" w:hAnsi="Arial" w:cs="Arial"/>
        </w:rPr>
        <w:t xml:space="preserve"> </w:t>
      </w:r>
      <w:proofErr w:type="spellStart"/>
      <w:r w:rsidRPr="00DA7298">
        <w:rPr>
          <w:rFonts w:ascii="Arial" w:hAnsi="Arial" w:cs="Arial"/>
        </w:rPr>
        <w:t>completarea</w:t>
      </w:r>
      <w:proofErr w:type="spellEnd"/>
      <w:r w:rsidRPr="00DA7298">
        <w:rPr>
          <w:rFonts w:ascii="Arial" w:hAnsi="Arial" w:cs="Arial"/>
        </w:rPr>
        <w:t xml:space="preserve"> </w:t>
      </w:r>
      <w:proofErr w:type="spellStart"/>
      <w:r w:rsidRPr="00DA7298">
        <w:rPr>
          <w:rFonts w:ascii="Arial" w:hAnsi="Arial" w:cs="Arial"/>
        </w:rPr>
        <w:t>Legii</w:t>
      </w:r>
      <w:proofErr w:type="spellEnd"/>
      <w:r w:rsidRPr="00DA7298">
        <w:rPr>
          <w:rFonts w:ascii="Arial" w:hAnsi="Arial" w:cs="Arial"/>
        </w:rPr>
        <w:t xml:space="preserve"> nr. 82/1993 </w:t>
      </w:r>
      <w:proofErr w:type="spellStart"/>
      <w:r w:rsidRPr="00DA7298">
        <w:rPr>
          <w:rFonts w:ascii="Arial" w:hAnsi="Arial" w:cs="Arial"/>
        </w:rPr>
        <w:t>privind</w:t>
      </w:r>
      <w:proofErr w:type="spellEnd"/>
      <w:r w:rsidRPr="00DA7298">
        <w:rPr>
          <w:rFonts w:ascii="Arial" w:hAnsi="Arial" w:cs="Arial"/>
        </w:rPr>
        <w:t xml:space="preserve"> </w:t>
      </w:r>
      <w:proofErr w:type="spellStart"/>
      <w:r w:rsidRPr="00DA7298">
        <w:rPr>
          <w:rFonts w:ascii="Arial" w:hAnsi="Arial" w:cs="Arial"/>
        </w:rPr>
        <w:t>constituirea</w:t>
      </w:r>
      <w:proofErr w:type="spellEnd"/>
      <w:r w:rsidRPr="00DA7298">
        <w:rPr>
          <w:rFonts w:ascii="Arial" w:hAnsi="Arial" w:cs="Arial"/>
        </w:rPr>
        <w:t xml:space="preserve"> </w:t>
      </w:r>
      <w:proofErr w:type="spellStart"/>
      <w:r w:rsidRPr="00DA7298">
        <w:rPr>
          <w:rFonts w:ascii="Arial" w:hAnsi="Arial" w:cs="Arial"/>
        </w:rPr>
        <w:t>Rezerva</w:t>
      </w:r>
      <w:r w:rsidR="000A58C1" w:rsidRPr="00DA7298">
        <w:rPr>
          <w:rFonts w:ascii="Arial" w:hAnsi="Arial" w:cs="Arial"/>
        </w:rPr>
        <w:t>ţiei</w:t>
      </w:r>
      <w:proofErr w:type="spellEnd"/>
      <w:r w:rsidR="000A58C1" w:rsidRPr="00DA7298">
        <w:rPr>
          <w:rFonts w:ascii="Arial" w:hAnsi="Arial" w:cs="Arial"/>
        </w:rPr>
        <w:t xml:space="preserve"> </w:t>
      </w:r>
      <w:proofErr w:type="spellStart"/>
      <w:r w:rsidR="000A58C1" w:rsidRPr="00DA7298">
        <w:rPr>
          <w:rFonts w:ascii="Arial" w:hAnsi="Arial" w:cs="Arial"/>
        </w:rPr>
        <w:t>Biosferei</w:t>
      </w:r>
      <w:proofErr w:type="spellEnd"/>
      <w:r w:rsidR="000A58C1" w:rsidRPr="00DA7298">
        <w:rPr>
          <w:rFonts w:ascii="Arial" w:hAnsi="Arial" w:cs="Arial"/>
        </w:rPr>
        <w:t xml:space="preserve"> "Delta </w:t>
      </w:r>
      <w:proofErr w:type="spellStart"/>
      <w:r w:rsidR="000A58C1" w:rsidRPr="00DA7298">
        <w:rPr>
          <w:rFonts w:ascii="Arial" w:hAnsi="Arial" w:cs="Arial"/>
        </w:rPr>
        <w:t>Dunării</w:t>
      </w:r>
      <w:proofErr w:type="spellEnd"/>
      <w:r w:rsidR="000A58C1" w:rsidRPr="00DA7298">
        <w:rPr>
          <w:rFonts w:ascii="Arial" w:hAnsi="Arial" w:cs="Arial"/>
        </w:rPr>
        <w:t>".</w:t>
      </w:r>
      <w:r w:rsidRPr="00DA7298">
        <w:rPr>
          <w:rFonts w:ascii="Arial" w:hAnsi="Arial" w:cs="Arial"/>
        </w:rPr>
        <w:t>(L195/2015)</w:t>
      </w:r>
    </w:p>
    <w:p w:rsidR="00630E08" w:rsidRPr="00DA7298" w:rsidRDefault="00630E08" w:rsidP="00630E08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eastAsia="ro-RO"/>
        </w:rPr>
      </w:pPr>
      <w:r w:rsidRPr="00DA7298">
        <w:rPr>
          <w:rFonts w:ascii="Arial" w:hAnsi="Arial" w:cs="Arial"/>
          <w:bCs/>
        </w:rPr>
        <w:t>Diverse.</w:t>
      </w:r>
    </w:p>
    <w:p w:rsidR="00630E08" w:rsidRPr="00DA7298" w:rsidRDefault="00630E08" w:rsidP="00630E08">
      <w:pPr>
        <w:pStyle w:val="Listparagraf"/>
        <w:spacing w:line="360" w:lineRule="auto"/>
        <w:ind w:left="644"/>
        <w:jc w:val="both"/>
        <w:rPr>
          <w:rFonts w:ascii="Arial" w:hAnsi="Arial" w:cs="Arial"/>
          <w:shd w:val="clear" w:color="auto" w:fill="FFFFFF"/>
        </w:rPr>
      </w:pPr>
    </w:p>
    <w:p w:rsidR="004A78DD" w:rsidRPr="00DA7298" w:rsidRDefault="00630E08" w:rsidP="00630E08">
      <w:pPr>
        <w:spacing w:line="360" w:lineRule="auto"/>
        <w:ind w:firstLine="644"/>
        <w:jc w:val="both"/>
        <w:rPr>
          <w:rFonts w:ascii="Arial" w:hAnsi="Arial" w:cs="Arial"/>
          <w:i/>
        </w:rPr>
      </w:pPr>
      <w:r w:rsidRPr="00DA7298">
        <w:rPr>
          <w:rFonts w:ascii="Arial" w:hAnsi="Arial" w:cs="Arial"/>
        </w:rPr>
        <w:t xml:space="preserve">La punctul 1 pe ordinea de zi s-a discutat </w:t>
      </w:r>
      <w:r w:rsidR="004A78DD" w:rsidRPr="00DA7298">
        <w:rPr>
          <w:rFonts w:ascii="Arial" w:hAnsi="Arial" w:cs="Arial"/>
          <w:i/>
        </w:rPr>
        <w:t>Propunerea legislativă pentru modificarea art. III din Legea nr. 122/2014 pentru completarea Legii nr. 82/1993 privind constituirea Rezervaţiei Biosferei "Delta Dunării".</w:t>
      </w:r>
    </w:p>
    <w:p w:rsidR="004A78DD" w:rsidRPr="00DA7298" w:rsidRDefault="004A78DD" w:rsidP="004A78DD">
      <w:pPr>
        <w:spacing w:line="360" w:lineRule="auto"/>
        <w:ind w:firstLine="644"/>
        <w:jc w:val="both"/>
        <w:rPr>
          <w:rFonts w:ascii="Arial" w:hAnsi="Arial" w:cs="Arial"/>
        </w:rPr>
      </w:pPr>
      <w:r w:rsidRPr="00DA7298">
        <w:rPr>
          <w:rFonts w:ascii="Arial" w:hAnsi="Arial" w:cs="Arial"/>
        </w:rPr>
        <w:t xml:space="preserve">Propunerea legislativă are ca obiect modificarea </w:t>
      </w:r>
      <w:proofErr w:type="spellStart"/>
      <w:r w:rsidRPr="00DA7298">
        <w:rPr>
          <w:rFonts w:ascii="Arial" w:hAnsi="Arial" w:cs="Arial"/>
        </w:rPr>
        <w:t>art.III</w:t>
      </w:r>
      <w:proofErr w:type="spellEnd"/>
      <w:r w:rsidRPr="00DA7298">
        <w:rPr>
          <w:rFonts w:ascii="Arial" w:hAnsi="Arial" w:cs="Arial"/>
        </w:rPr>
        <w:t xml:space="preserve"> din Legea nr.122/2014 pentru completarea Legii nr.82/1993 privind constituirea Rezervaţiei Biosferei „Delta Dunării", în sensul exceptării de la interdicţia acordării subvenţiei agricole a terenurilor aferente fostelor amenajări piscicole aflate pe teritoriul Rezervaţiei Biosferei „Delta Dunării" incluse în planul de </w:t>
      </w:r>
      <w:proofErr w:type="spellStart"/>
      <w:r w:rsidRPr="00DA7298">
        <w:rPr>
          <w:rFonts w:ascii="Arial" w:hAnsi="Arial" w:cs="Arial"/>
        </w:rPr>
        <w:t>renaturare</w:t>
      </w:r>
      <w:proofErr w:type="spellEnd"/>
      <w:r w:rsidRPr="00DA7298">
        <w:rPr>
          <w:rFonts w:ascii="Arial" w:hAnsi="Arial" w:cs="Arial"/>
        </w:rPr>
        <w:t>.</w:t>
      </w:r>
    </w:p>
    <w:p w:rsidR="00F8194F" w:rsidRPr="00DA7298" w:rsidRDefault="00F8194F" w:rsidP="00F8194F">
      <w:pPr>
        <w:spacing w:line="360" w:lineRule="auto"/>
        <w:ind w:firstLine="644"/>
        <w:jc w:val="both"/>
        <w:rPr>
          <w:rFonts w:ascii="Arial" w:hAnsi="Arial" w:cs="Arial"/>
        </w:rPr>
      </w:pPr>
      <w:r w:rsidRPr="00DA7298">
        <w:rPr>
          <w:rFonts w:ascii="Arial" w:hAnsi="Arial" w:cs="Arial"/>
        </w:rPr>
        <w:t>Întrucât propunerea legislativă are implicații asupra bugetului de stat, devin incidente prevederile art.111 alin.(1) teza a doua din Constituția României, republicată, potrivit cărora solicitarea unei informări din partea Guvernului este obligatorie.</w:t>
      </w:r>
    </w:p>
    <w:p w:rsidR="00630E08" w:rsidRPr="00DA7298" w:rsidRDefault="00630E08" w:rsidP="000A58C1">
      <w:pPr>
        <w:spacing w:line="360" w:lineRule="auto"/>
        <w:ind w:firstLine="644"/>
        <w:jc w:val="both"/>
        <w:rPr>
          <w:rFonts w:ascii="Arial" w:hAnsi="Arial" w:cs="Arial"/>
        </w:rPr>
      </w:pPr>
      <w:r w:rsidRPr="00DA7298">
        <w:rPr>
          <w:rFonts w:ascii="Arial" w:hAnsi="Arial" w:cs="Arial"/>
        </w:rPr>
        <w:t xml:space="preserve">Consiliul Legislativ  a avizat  </w:t>
      </w:r>
      <w:r w:rsidR="004A78DD" w:rsidRPr="00DA7298">
        <w:rPr>
          <w:rFonts w:ascii="Arial" w:hAnsi="Arial" w:cs="Arial"/>
        </w:rPr>
        <w:t xml:space="preserve">negativ </w:t>
      </w:r>
      <w:r w:rsidR="001227DE" w:rsidRPr="00DA7298">
        <w:rPr>
          <w:rFonts w:ascii="Arial" w:hAnsi="Arial" w:cs="Arial"/>
        </w:rPr>
        <w:t>propunerea legislativă</w:t>
      </w:r>
      <w:r w:rsidRPr="00DA7298">
        <w:rPr>
          <w:rFonts w:ascii="Arial" w:hAnsi="Arial" w:cs="Arial"/>
        </w:rPr>
        <w:t>.</w:t>
      </w:r>
    </w:p>
    <w:p w:rsidR="00DA7298" w:rsidRPr="00DA7298" w:rsidRDefault="00DA7298" w:rsidP="000A58C1">
      <w:pPr>
        <w:spacing w:line="360" w:lineRule="auto"/>
        <w:ind w:firstLine="644"/>
        <w:jc w:val="both"/>
        <w:rPr>
          <w:rFonts w:ascii="Arial" w:hAnsi="Arial" w:cs="Arial"/>
        </w:rPr>
      </w:pPr>
      <w:r w:rsidRPr="00DA7298">
        <w:rPr>
          <w:rFonts w:ascii="Arial" w:hAnsi="Arial" w:cs="Arial"/>
        </w:rPr>
        <w:t xml:space="preserve">La lucrările comisiei a participat din partea Ministerului Mediului Apelor și Pădurilor doamna Anne </w:t>
      </w:r>
      <w:proofErr w:type="spellStart"/>
      <w:r w:rsidRPr="00DA7298">
        <w:rPr>
          <w:rFonts w:ascii="Arial" w:hAnsi="Arial" w:cs="Arial"/>
        </w:rPr>
        <w:t>Jugănaru</w:t>
      </w:r>
      <w:proofErr w:type="spellEnd"/>
      <w:r w:rsidRPr="00DA7298">
        <w:rPr>
          <w:rFonts w:ascii="Arial" w:hAnsi="Arial" w:cs="Arial"/>
        </w:rPr>
        <w:t>, secretar de stat, din partea Agenţiei de Plăţi şi Intervenţie pentru Agricultură a participat doamna Corina Irina Rica, șef serviciu.</w:t>
      </w:r>
    </w:p>
    <w:p w:rsidR="00630E08" w:rsidRPr="00DA7298" w:rsidRDefault="00630E08" w:rsidP="00630E08">
      <w:pPr>
        <w:spacing w:line="360" w:lineRule="auto"/>
        <w:ind w:firstLine="644"/>
        <w:jc w:val="both"/>
        <w:rPr>
          <w:rFonts w:ascii="Arial" w:hAnsi="Arial" w:cs="Arial"/>
          <w:color w:val="FF0000"/>
        </w:rPr>
      </w:pPr>
      <w:r w:rsidRPr="00DA7298">
        <w:rPr>
          <w:rFonts w:ascii="Arial" w:eastAsia="Batang" w:hAnsi="Arial" w:cs="Arial"/>
        </w:rPr>
        <w:t xml:space="preserve">Membrii </w:t>
      </w:r>
      <w:r w:rsidR="007E3D7D" w:rsidRPr="00DA7298">
        <w:rPr>
          <w:rFonts w:ascii="Arial" w:hAnsi="Arial" w:cs="Arial"/>
          <w:color w:val="000000"/>
        </w:rPr>
        <w:t>Comisiei pentru dezvoltare regională, administrarea activelor statului şi privatizare</w:t>
      </w:r>
      <w:r w:rsidR="007E3D7D" w:rsidRPr="00DA7298">
        <w:rPr>
          <w:rFonts w:ascii="Arial" w:hAnsi="Arial" w:cs="Arial"/>
        </w:rPr>
        <w:t>,</w:t>
      </w:r>
      <w:r w:rsidRPr="00DA7298">
        <w:rPr>
          <w:rFonts w:ascii="Arial" w:eastAsia="Batang" w:hAnsi="Arial" w:cs="Arial"/>
        </w:rPr>
        <w:t xml:space="preserve"> au hotărât, cu majoritate de voturi, să adopte aviz </w:t>
      </w:r>
      <w:r w:rsidR="004A78DD" w:rsidRPr="00DA7298">
        <w:rPr>
          <w:rFonts w:ascii="Arial" w:eastAsia="Batang" w:hAnsi="Arial" w:cs="Arial"/>
        </w:rPr>
        <w:t>negativ</w:t>
      </w:r>
      <w:r w:rsidRPr="00DA7298">
        <w:rPr>
          <w:rFonts w:ascii="Arial" w:eastAsia="Batang" w:hAnsi="Arial" w:cs="Arial"/>
        </w:rPr>
        <w:t>.</w:t>
      </w:r>
    </w:p>
    <w:p w:rsidR="00630E08" w:rsidRPr="00DA7298" w:rsidRDefault="00630E08" w:rsidP="00630E08">
      <w:pPr>
        <w:tabs>
          <w:tab w:val="left" w:pos="567"/>
        </w:tabs>
        <w:spacing w:line="360" w:lineRule="auto"/>
        <w:jc w:val="both"/>
        <w:rPr>
          <w:rFonts w:ascii="Arial" w:eastAsia="Batang" w:hAnsi="Arial" w:cs="Arial"/>
        </w:rPr>
      </w:pPr>
    </w:p>
    <w:p w:rsidR="00630E08" w:rsidRPr="00DA7298" w:rsidRDefault="00630E08" w:rsidP="00630E08">
      <w:pPr>
        <w:spacing w:line="360" w:lineRule="auto"/>
        <w:jc w:val="both"/>
        <w:rPr>
          <w:rFonts w:ascii="Arial" w:eastAsia="Batang" w:hAnsi="Arial" w:cs="Arial"/>
        </w:rPr>
      </w:pPr>
      <w:r w:rsidRPr="00DA7298">
        <w:rPr>
          <w:rFonts w:ascii="Arial" w:eastAsia="Batang" w:hAnsi="Arial" w:cs="Arial"/>
        </w:rPr>
        <w:t xml:space="preserve">           </w:t>
      </w:r>
      <w:r w:rsidRPr="00DA7298">
        <w:rPr>
          <w:rFonts w:ascii="Arial" w:hAnsi="Arial" w:cs="Arial"/>
          <w:b/>
        </w:rPr>
        <w:t>PREȘEDINTE,                                                                          SECRETAR,</w:t>
      </w:r>
    </w:p>
    <w:p w:rsidR="0067663B" w:rsidRPr="00DA7298" w:rsidRDefault="00630E08">
      <w:pPr>
        <w:rPr>
          <w:rFonts w:ascii="Arial" w:hAnsi="Arial" w:cs="Arial"/>
        </w:rPr>
      </w:pPr>
      <w:r w:rsidRPr="00DA7298">
        <w:rPr>
          <w:rFonts w:ascii="Arial" w:hAnsi="Arial" w:cs="Arial"/>
          <w:b/>
        </w:rPr>
        <w:t xml:space="preserve">          Mircea </w:t>
      </w:r>
      <w:proofErr w:type="spellStart"/>
      <w:r w:rsidRPr="00DA7298">
        <w:rPr>
          <w:rFonts w:ascii="Arial" w:hAnsi="Arial" w:cs="Arial"/>
          <w:b/>
        </w:rPr>
        <w:t>Banias</w:t>
      </w:r>
      <w:proofErr w:type="spellEnd"/>
      <w:r w:rsidRPr="00DA7298">
        <w:rPr>
          <w:rFonts w:ascii="Arial" w:hAnsi="Arial" w:cs="Arial"/>
          <w:b/>
        </w:rPr>
        <w:t xml:space="preserve">        </w:t>
      </w:r>
      <w:r w:rsidRPr="00DA7298">
        <w:rPr>
          <w:rFonts w:ascii="Arial" w:hAnsi="Arial" w:cs="Arial"/>
          <w:b/>
        </w:rPr>
        <w:tab/>
      </w:r>
      <w:r w:rsidRPr="00DA7298">
        <w:rPr>
          <w:rFonts w:ascii="Arial" w:hAnsi="Arial" w:cs="Arial"/>
          <w:b/>
        </w:rPr>
        <w:tab/>
      </w:r>
      <w:r w:rsidRPr="00DA7298">
        <w:rPr>
          <w:rFonts w:ascii="Arial" w:hAnsi="Arial" w:cs="Arial"/>
          <w:b/>
        </w:rPr>
        <w:tab/>
        <w:t xml:space="preserve">                             </w:t>
      </w:r>
      <w:r w:rsidR="00DA7298">
        <w:rPr>
          <w:rFonts w:ascii="Arial" w:hAnsi="Arial" w:cs="Arial"/>
          <w:b/>
        </w:rPr>
        <w:t xml:space="preserve">              </w:t>
      </w:r>
      <w:r w:rsidRPr="00DA7298">
        <w:rPr>
          <w:rFonts w:ascii="Arial" w:hAnsi="Arial" w:cs="Arial"/>
          <w:b/>
        </w:rPr>
        <w:t>Valentin Calcan</w:t>
      </w:r>
    </w:p>
    <w:sectPr w:rsidR="0067663B" w:rsidRPr="00DA7298" w:rsidSect="00DA7298">
      <w:pgSz w:w="11906" w:h="16838"/>
      <w:pgMar w:top="142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0FBB"/>
    <w:multiLevelType w:val="hybridMultilevel"/>
    <w:tmpl w:val="C73E0F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E08"/>
    <w:rsid w:val="000A58C1"/>
    <w:rsid w:val="001227DE"/>
    <w:rsid w:val="0024342C"/>
    <w:rsid w:val="002D782E"/>
    <w:rsid w:val="00454E5B"/>
    <w:rsid w:val="004A78DD"/>
    <w:rsid w:val="005D2750"/>
    <w:rsid w:val="00630E08"/>
    <w:rsid w:val="0067663B"/>
    <w:rsid w:val="007E3D7D"/>
    <w:rsid w:val="00A709DA"/>
    <w:rsid w:val="00D47DE8"/>
    <w:rsid w:val="00DA7298"/>
    <w:rsid w:val="00E51B4E"/>
    <w:rsid w:val="00F46420"/>
    <w:rsid w:val="00F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30E08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0E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0E08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4</cp:revision>
  <dcterms:created xsi:type="dcterms:W3CDTF">2015-10-16T09:08:00Z</dcterms:created>
  <dcterms:modified xsi:type="dcterms:W3CDTF">2015-10-19T15:28:00Z</dcterms:modified>
</cp:coreProperties>
</file>